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A44BE6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75pt" o:ole="">
            <v:imagedata r:id="rId12" o:title=""/>
          </v:shape>
          <o:OLEObject Type="Embed" ProgID="Excel.Sheet.12" ShapeID="_x0000_i1025" DrawAspect="Content" ObjectID="_1556961925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A44BE6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033BB9">
            <w:rPr>
              <w:color w:val="000000"/>
              <w:sz w:val="22"/>
              <w:szCs w:val="22"/>
            </w:rPr>
            <w:t>6 месяцев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64F1D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A44BE6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927DF1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927DF1">
            <w:rPr>
              <w:color w:val="000000"/>
              <w:sz w:val="22"/>
              <w:szCs w:val="22"/>
            </w:rPr>
            <w:t>Паспорт Производителя;</w:t>
          </w:r>
        </w:p>
        <w:p w:rsidR="00AE7B61" w:rsidRDefault="00AE7B6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E7B61">
            <w:rPr>
              <w:color w:val="000000"/>
              <w:sz w:val="22"/>
              <w:szCs w:val="22"/>
            </w:rPr>
            <w:t xml:space="preserve">- </w:t>
          </w:r>
          <w:r>
            <w:rPr>
              <w:color w:val="000000"/>
              <w:sz w:val="22"/>
              <w:szCs w:val="22"/>
            </w:rPr>
            <w:t>Руководство по</w:t>
          </w:r>
          <w:r w:rsidR="00927DF1">
            <w:rPr>
              <w:color w:val="000000"/>
              <w:sz w:val="22"/>
              <w:szCs w:val="22"/>
            </w:rPr>
            <w:t xml:space="preserve"> монтажу, эксплуатации, ремонту;</w:t>
          </w:r>
        </w:p>
        <w:p w:rsidR="00AE7B61" w:rsidRDefault="00AE7B6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Сертификаты качества на оборудование, аксессуары и комплектующие,</w:t>
          </w:r>
        </w:p>
        <w:p w:rsidR="003D11E8" w:rsidRDefault="003D11E8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Руководства/ обоснования безопасности на оборудование и комплектующие</w:t>
          </w:r>
          <w:r w:rsidR="00927DF1">
            <w:rPr>
              <w:color w:val="000000"/>
              <w:sz w:val="22"/>
              <w:szCs w:val="22"/>
            </w:rPr>
            <w:t>;</w:t>
          </w:r>
        </w:p>
        <w:p w:rsidR="00927DF1" w:rsidRDefault="00927DF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Пакет документов, согласно перечню заказной документации.</w:t>
          </w:r>
        </w:p>
        <w:p w:rsidR="00216115" w:rsidRPr="00A64B03" w:rsidRDefault="003D11E8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Полный комплект документов в виде скан-копий на электронном носителе.</w:t>
          </w:r>
          <w:r w:rsidR="001828ED"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3D11E8">
            <w:rPr>
              <w:color w:val="000000"/>
              <w:sz w:val="22"/>
              <w:szCs w:val="22"/>
            </w:rPr>
            <w:t>склад ОАО «Славнефть-ЯНОС», г. Ярославль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927DF1" w:rsidRDefault="00927DF1" w:rsidP="00927DF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927DF1" w:rsidRPr="00927DF1" w:rsidRDefault="00927DF1" w:rsidP="00927DF1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2.5. </w:t>
          </w:r>
          <w:r w:rsidRPr="00927DF1">
            <w:rPr>
              <w:color w:val="000000"/>
              <w:sz w:val="22"/>
              <w:szCs w:val="22"/>
            </w:rPr>
            <w:t xml:space="preserve">Срок предоставления РКД Поставщиком: </w:t>
          </w:r>
          <w:r>
            <w:rPr>
              <w:color w:val="000000"/>
              <w:sz w:val="22"/>
              <w:szCs w:val="22"/>
            </w:rPr>
            <w:t>4</w:t>
          </w:r>
          <w:r w:rsidRPr="00927DF1">
            <w:rPr>
              <w:color w:val="000000"/>
              <w:sz w:val="22"/>
              <w:szCs w:val="22"/>
            </w:rPr>
            <w:t xml:space="preserve"> недел</w:t>
          </w:r>
          <w:r>
            <w:rPr>
              <w:color w:val="000000"/>
              <w:sz w:val="22"/>
              <w:szCs w:val="22"/>
            </w:rPr>
            <w:t>и</w:t>
          </w:r>
          <w:bookmarkStart w:id="1" w:name="_GoBack"/>
          <w:bookmarkEnd w:id="1"/>
          <w:r w:rsidRPr="00927DF1">
            <w:rPr>
              <w:color w:val="000000"/>
              <w:sz w:val="22"/>
              <w:szCs w:val="22"/>
            </w:rPr>
            <w:t xml:space="preserve"> с даты акцепта оферты.</w:t>
          </w:r>
        </w:p>
        <w:p w:rsidR="00885415" w:rsidRPr="00A64B03" w:rsidRDefault="00927DF1" w:rsidP="00927D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927DF1">
            <w:rPr>
              <w:color w:val="000000"/>
              <w:sz w:val="22"/>
              <w:szCs w:val="22"/>
            </w:rPr>
            <w:t xml:space="preserve">       Срок согласования РКД Покупателем: 2 недели с даты поступления РКД.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A44BE6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3D11E8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A44BE6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3D11E8">
            <w:rPr>
              <w:color w:val="000000"/>
              <w:sz w:val="22"/>
              <w:szCs w:val="22"/>
            </w:rPr>
            <w:t xml:space="preserve"> 24 месяца с даты ввода в эксплуатацию, но не более 36 месяцев с даты поставки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BE6" w:rsidRDefault="00A44BE6">
      <w:r>
        <w:separator/>
      </w:r>
    </w:p>
  </w:endnote>
  <w:endnote w:type="continuationSeparator" w:id="0">
    <w:p w:rsidR="00A44BE6" w:rsidRDefault="00A44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27DF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27DF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BE6" w:rsidRDefault="00A44BE6">
      <w:r>
        <w:separator/>
      </w:r>
    </w:p>
  </w:footnote>
  <w:footnote w:type="continuationSeparator" w:id="0">
    <w:p w:rsidR="00A44BE6" w:rsidRDefault="00A44B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3BB9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1E8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875B7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27DF1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4BE6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E7B61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4387"/>
    <w:rsid w:val="00F64F1D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98CE42-A79C-4667-AE40-36BFED02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57B0D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048B0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10713-3850-4655-9E61-82A817BBA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4103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Лапочкин Алексей Владимирович</cp:lastModifiedBy>
  <cp:revision>2</cp:revision>
  <cp:lastPrinted>2017-02-14T06:12:00Z</cp:lastPrinted>
  <dcterms:created xsi:type="dcterms:W3CDTF">2017-05-22T09:39:00Z</dcterms:created>
  <dcterms:modified xsi:type="dcterms:W3CDTF">2017-05-22T09:39:00Z</dcterms:modified>
</cp:coreProperties>
</file>